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AB" w:rsidRPr="00DD1AC4" w:rsidRDefault="009872AB" w:rsidP="002D186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D1AC4">
        <w:rPr>
          <w:sz w:val="24"/>
          <w:szCs w:val="24"/>
          <w:lang w:val="sr-Cyrl-CS"/>
        </w:rPr>
        <w:t>РЕПУБЛИКА СРБИЈА</w:t>
      </w:r>
      <w:r w:rsidRPr="00DD1AC4">
        <w:rPr>
          <w:sz w:val="24"/>
          <w:szCs w:val="24"/>
          <w:lang w:val="sr-Cyrl-CS"/>
        </w:rPr>
        <w:tab/>
      </w:r>
      <w:r w:rsidRPr="00DD1AC4">
        <w:rPr>
          <w:sz w:val="24"/>
          <w:szCs w:val="24"/>
          <w:lang w:val="sr-Cyrl-CS"/>
        </w:rPr>
        <w:tab/>
      </w:r>
      <w:r w:rsidRPr="00DD1AC4">
        <w:rPr>
          <w:sz w:val="24"/>
          <w:szCs w:val="24"/>
          <w:lang w:val="sr-Cyrl-CS"/>
        </w:rPr>
        <w:tab/>
      </w:r>
    </w:p>
    <w:p w:rsidR="009872AB" w:rsidRPr="00DD1AC4" w:rsidRDefault="009872AB" w:rsidP="002D186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D1AC4">
        <w:rPr>
          <w:sz w:val="24"/>
          <w:szCs w:val="24"/>
          <w:lang w:val="sr-Cyrl-CS"/>
        </w:rPr>
        <w:t>НАРОДНА СКУПШТИНА</w:t>
      </w:r>
    </w:p>
    <w:p w:rsidR="009872AB" w:rsidRPr="00DD1AC4" w:rsidRDefault="009872AB" w:rsidP="002D186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D1AC4">
        <w:rPr>
          <w:sz w:val="24"/>
          <w:szCs w:val="24"/>
        </w:rPr>
        <w:t>O</w:t>
      </w:r>
      <w:r w:rsidRPr="00DD1AC4">
        <w:rPr>
          <w:sz w:val="24"/>
          <w:szCs w:val="24"/>
          <w:lang w:val="sr-Cyrl-CS"/>
        </w:rPr>
        <w:t>дбор за административно-буџетска</w:t>
      </w:r>
    </w:p>
    <w:p w:rsidR="009872AB" w:rsidRPr="00DD1AC4" w:rsidRDefault="009872AB" w:rsidP="002D186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D1AC4">
        <w:rPr>
          <w:sz w:val="24"/>
          <w:szCs w:val="24"/>
          <w:lang w:val="sr-Cyrl-CS"/>
        </w:rPr>
        <w:t>и мандатно-имунититетска питања</w:t>
      </w:r>
    </w:p>
    <w:p w:rsidR="009872AB" w:rsidRPr="00DD1AC4" w:rsidRDefault="009872AB" w:rsidP="002D1862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DD1AC4">
        <w:rPr>
          <w:sz w:val="24"/>
          <w:szCs w:val="24"/>
          <w:lang w:val="sr-Cyrl-CS"/>
        </w:rPr>
        <w:t>2</w:t>
      </w:r>
      <w:r w:rsidRPr="00DD1AC4">
        <w:rPr>
          <w:sz w:val="24"/>
          <w:szCs w:val="24"/>
        </w:rPr>
        <w:t>2</w:t>
      </w:r>
      <w:r w:rsidRPr="00DD1AC4">
        <w:rPr>
          <w:sz w:val="24"/>
          <w:szCs w:val="24"/>
          <w:lang w:val="sr-Cyrl-CS"/>
        </w:rPr>
        <w:t xml:space="preserve"> Број: </w:t>
      </w:r>
    </w:p>
    <w:p w:rsidR="009872AB" w:rsidRPr="00DD1AC4" w:rsidRDefault="009872AB" w:rsidP="002D186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D1AC4">
        <w:rPr>
          <w:sz w:val="24"/>
          <w:szCs w:val="24"/>
          <w:lang/>
        </w:rPr>
        <w:t>6</w:t>
      </w:r>
      <w:r w:rsidRPr="00DD1AC4">
        <w:rPr>
          <w:sz w:val="24"/>
          <w:szCs w:val="24"/>
          <w:lang w:val="sr-Cyrl-CS"/>
        </w:rPr>
        <w:t>. октобар 2012. године</w:t>
      </w:r>
    </w:p>
    <w:p w:rsidR="009872AB" w:rsidRPr="00DD1AC4" w:rsidRDefault="009872AB" w:rsidP="002D186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D1AC4">
        <w:rPr>
          <w:sz w:val="24"/>
          <w:szCs w:val="24"/>
          <w:lang w:val="sr-Cyrl-CS"/>
        </w:rPr>
        <w:t>Б е о г р а д</w:t>
      </w:r>
    </w:p>
    <w:p w:rsidR="009872AB" w:rsidRDefault="009872AB" w:rsidP="002D1862">
      <w:pPr>
        <w:tabs>
          <w:tab w:val="clear" w:pos="1440"/>
          <w:tab w:val="center" w:pos="810"/>
          <w:tab w:val="center" w:pos="6545"/>
        </w:tabs>
        <w:jc w:val="center"/>
        <w:rPr>
          <w:sz w:val="24"/>
          <w:szCs w:val="24"/>
        </w:rPr>
      </w:pPr>
    </w:p>
    <w:p w:rsidR="009872AB" w:rsidRDefault="009872AB" w:rsidP="002D1862">
      <w:pPr>
        <w:tabs>
          <w:tab w:val="clear" w:pos="1440"/>
          <w:tab w:val="center" w:pos="810"/>
          <w:tab w:val="center" w:pos="6545"/>
        </w:tabs>
        <w:jc w:val="center"/>
        <w:rPr>
          <w:sz w:val="24"/>
          <w:szCs w:val="24"/>
        </w:rPr>
      </w:pPr>
    </w:p>
    <w:p w:rsidR="009872AB" w:rsidRDefault="009872AB" w:rsidP="002D1862">
      <w:pPr>
        <w:tabs>
          <w:tab w:val="clear" w:pos="1440"/>
          <w:tab w:val="center" w:pos="810"/>
          <w:tab w:val="center" w:pos="6545"/>
        </w:tabs>
        <w:jc w:val="center"/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center" w:pos="810"/>
          <w:tab w:val="center" w:pos="6545"/>
        </w:tabs>
        <w:jc w:val="center"/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center" w:pos="810"/>
          <w:tab w:val="center" w:pos="6545"/>
        </w:tabs>
        <w:jc w:val="center"/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center" w:pos="810"/>
          <w:tab w:val="center" w:pos="6545"/>
        </w:tabs>
        <w:jc w:val="center"/>
        <w:rPr>
          <w:sz w:val="24"/>
          <w:szCs w:val="24"/>
          <w:lang w:val="sr-Cyrl-CS"/>
        </w:rPr>
      </w:pPr>
      <w:r w:rsidRPr="00DD1AC4">
        <w:rPr>
          <w:sz w:val="24"/>
          <w:szCs w:val="24"/>
          <w:lang w:val="sr-Cyrl-CS"/>
        </w:rPr>
        <w:t>НАРОДНОЈ СКУПШТИНИ РЕПУБЛИКЕ СРБИЈЕ</w:t>
      </w:r>
    </w:p>
    <w:p w:rsidR="009872AB" w:rsidRPr="00DD1AC4" w:rsidRDefault="009872AB" w:rsidP="002D1862">
      <w:pPr>
        <w:tabs>
          <w:tab w:val="clear" w:pos="1440"/>
          <w:tab w:val="center" w:pos="810"/>
          <w:tab w:val="center" w:pos="6545"/>
        </w:tabs>
        <w:jc w:val="center"/>
        <w:rPr>
          <w:sz w:val="24"/>
          <w:szCs w:val="24"/>
          <w:lang w:val="sr-Cyrl-CS"/>
        </w:rPr>
      </w:pPr>
    </w:p>
    <w:p w:rsidR="009872AB" w:rsidRPr="00DD1AC4" w:rsidRDefault="009872AB" w:rsidP="002D1862">
      <w:pPr>
        <w:tabs>
          <w:tab w:val="clear" w:pos="1440"/>
          <w:tab w:val="center" w:pos="810"/>
          <w:tab w:val="center" w:pos="6545"/>
        </w:tabs>
        <w:jc w:val="center"/>
        <w:rPr>
          <w:sz w:val="24"/>
          <w:szCs w:val="24"/>
          <w:lang w:val="sr-Cyrl-CS"/>
        </w:rPr>
      </w:pPr>
    </w:p>
    <w:p w:rsidR="009872AB" w:rsidRPr="00DD1AC4" w:rsidRDefault="009872AB" w:rsidP="00BC427E">
      <w:pPr>
        <w:tabs>
          <w:tab w:val="center" w:pos="810"/>
        </w:tabs>
        <w:rPr>
          <w:spacing w:val="-4"/>
          <w:sz w:val="24"/>
          <w:szCs w:val="24"/>
          <w:lang w:val="ru-RU"/>
        </w:rPr>
      </w:pPr>
      <w:r w:rsidRPr="00DD1AC4">
        <w:rPr>
          <w:sz w:val="24"/>
          <w:szCs w:val="24"/>
          <w:lang w:val="sr-Cyrl-CS"/>
        </w:rPr>
        <w:tab/>
      </w:r>
      <w:r w:rsidRPr="00DD1AC4">
        <w:rPr>
          <w:sz w:val="24"/>
          <w:szCs w:val="24"/>
          <w:lang w:val="sr-Cyrl-CS"/>
        </w:rPr>
        <w:tab/>
        <w:t xml:space="preserve">На основу члана 65. став 2. алинеја </w:t>
      </w:r>
      <w:r w:rsidRPr="00DD1AC4">
        <w:rPr>
          <w:sz w:val="24"/>
          <w:szCs w:val="24"/>
        </w:rPr>
        <w:t xml:space="preserve">друга и члана 252. став 3. </w:t>
      </w:r>
      <w:r w:rsidRPr="00DD1AC4">
        <w:rPr>
          <w:sz w:val="24"/>
          <w:szCs w:val="24"/>
          <w:lang w:val="sr-Cyrl-CS"/>
        </w:rPr>
        <w:t xml:space="preserve">Пословника Народне скупштине, </w:t>
      </w:r>
      <w:r w:rsidRPr="00DD1AC4">
        <w:rPr>
          <w:sz w:val="24"/>
          <w:szCs w:val="24"/>
        </w:rPr>
        <w:t>O</w:t>
      </w:r>
      <w:r w:rsidRPr="00DD1AC4">
        <w:rPr>
          <w:sz w:val="24"/>
          <w:szCs w:val="24"/>
          <w:lang w:val="sr-Cyrl-CS"/>
        </w:rPr>
        <w:t>дбор за администр</w:t>
      </w:r>
      <w:r w:rsidRPr="00DD1AC4">
        <w:rPr>
          <w:sz w:val="24"/>
          <w:szCs w:val="24"/>
        </w:rPr>
        <w:t>a</w:t>
      </w:r>
      <w:r w:rsidRPr="00DD1AC4"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 w:rsidRPr="00DD1AC4">
        <w:rPr>
          <w:sz w:val="24"/>
          <w:szCs w:val="24"/>
        </w:rPr>
        <w:t xml:space="preserve">21. </w:t>
      </w:r>
      <w:r w:rsidRPr="00DD1AC4">
        <w:rPr>
          <w:sz w:val="24"/>
          <w:szCs w:val="24"/>
          <w:lang w:val="sr-Cyrl-CS"/>
        </w:rPr>
        <w:t xml:space="preserve">седници одржаној </w:t>
      </w:r>
      <w:r w:rsidRPr="00DD1AC4">
        <w:rPr>
          <w:sz w:val="24"/>
          <w:szCs w:val="24"/>
          <w:lang/>
        </w:rPr>
        <w:t>6</w:t>
      </w:r>
      <w:r w:rsidRPr="00DD1AC4">
        <w:rPr>
          <w:sz w:val="24"/>
          <w:szCs w:val="24"/>
          <w:lang w:val="sr-Cyrl-CS"/>
        </w:rPr>
        <w:t>. октобра 2012. године, разматрао је захтев Тужилаштв</w:t>
      </w:r>
      <w:r w:rsidRPr="00DD1AC4">
        <w:rPr>
          <w:sz w:val="24"/>
          <w:szCs w:val="24"/>
          <w:lang/>
        </w:rPr>
        <w:t>а</w:t>
      </w:r>
      <w:r w:rsidRPr="00DD1AC4">
        <w:rPr>
          <w:sz w:val="24"/>
          <w:szCs w:val="24"/>
          <w:lang w:val="sr-Cyrl-CS"/>
        </w:rPr>
        <w:t xml:space="preserve"> за организовани криминал КТИ</w:t>
      </w:r>
      <w:r w:rsidRPr="00DD1AC4">
        <w:rPr>
          <w:sz w:val="24"/>
          <w:szCs w:val="24"/>
          <w:lang/>
        </w:rPr>
        <w:t>.</w:t>
      </w:r>
      <w:r w:rsidRPr="00DD1AC4">
        <w:rPr>
          <w:sz w:val="24"/>
          <w:szCs w:val="24"/>
          <w:lang w:val="sr-Cyrl-CS"/>
        </w:rPr>
        <w:t xml:space="preserve"> број 21/12</w:t>
      </w:r>
      <w:r w:rsidRPr="00DD1AC4">
        <w:rPr>
          <w:sz w:val="24"/>
          <w:szCs w:val="24"/>
          <w:lang/>
        </w:rPr>
        <w:t xml:space="preserve"> </w:t>
      </w:r>
      <w:r w:rsidRPr="00DD1AC4">
        <w:rPr>
          <w:spacing w:val="-4"/>
          <w:sz w:val="24"/>
          <w:szCs w:val="24"/>
        </w:rPr>
        <w:t xml:space="preserve">за укидање имунитета </w:t>
      </w:r>
      <w:r w:rsidRPr="00DD1AC4">
        <w:rPr>
          <w:sz w:val="24"/>
          <w:szCs w:val="24"/>
          <w:lang w:val="sr-Cyrl-CS"/>
        </w:rPr>
        <w:t>народно</w:t>
      </w:r>
      <w:r w:rsidRPr="00DD1AC4">
        <w:rPr>
          <w:sz w:val="24"/>
          <w:szCs w:val="24"/>
          <w:lang/>
        </w:rPr>
        <w:t>м</w:t>
      </w:r>
      <w:r w:rsidRPr="00DD1AC4">
        <w:rPr>
          <w:sz w:val="24"/>
          <w:szCs w:val="24"/>
          <w:lang w:val="sr-Cyrl-CS"/>
        </w:rPr>
        <w:t xml:space="preserve"> посланик</w:t>
      </w:r>
      <w:r w:rsidRPr="00DD1AC4">
        <w:rPr>
          <w:sz w:val="24"/>
          <w:szCs w:val="24"/>
          <w:lang/>
        </w:rPr>
        <w:t>у</w:t>
      </w:r>
      <w:r w:rsidRPr="00DD1AC4">
        <w:rPr>
          <w:sz w:val="24"/>
          <w:szCs w:val="24"/>
          <w:lang w:val="sr-Cyrl-CS"/>
        </w:rPr>
        <w:t xml:space="preserve"> </w:t>
      </w:r>
      <w:r w:rsidRPr="00DD1AC4">
        <w:rPr>
          <w:sz w:val="24"/>
          <w:szCs w:val="24"/>
          <w:lang/>
        </w:rPr>
        <w:t xml:space="preserve">Оливеру Дулићу </w:t>
      </w:r>
      <w:r w:rsidRPr="00DD1AC4">
        <w:rPr>
          <w:spacing w:val="-4"/>
          <w:sz w:val="24"/>
          <w:szCs w:val="24"/>
        </w:rPr>
        <w:t xml:space="preserve">и  </w:t>
      </w:r>
      <w:r w:rsidRPr="00DD1AC4">
        <w:rPr>
          <w:sz w:val="24"/>
          <w:szCs w:val="24"/>
          <w:lang w:val="sr-Cyrl-CS"/>
        </w:rPr>
        <w:t>давањ</w:t>
      </w:r>
      <w:r w:rsidRPr="00DD1AC4">
        <w:rPr>
          <w:sz w:val="24"/>
          <w:szCs w:val="24"/>
          <w:lang/>
        </w:rPr>
        <w:t>е</w:t>
      </w:r>
      <w:r w:rsidRPr="00DD1AC4">
        <w:rPr>
          <w:sz w:val="24"/>
          <w:szCs w:val="24"/>
          <w:lang w:val="sr-Cyrl-CS"/>
        </w:rPr>
        <w:t xml:space="preserve"> одобрења за </w:t>
      </w:r>
      <w:r w:rsidRPr="00DD1AC4">
        <w:rPr>
          <w:sz w:val="24"/>
          <w:szCs w:val="24"/>
          <w:lang/>
        </w:rPr>
        <w:t xml:space="preserve">вођење кривичног поступка и одређивање притвора, </w:t>
      </w:r>
      <w:r w:rsidRPr="00DD1AC4">
        <w:rPr>
          <w:sz w:val="24"/>
          <w:szCs w:val="24"/>
          <w:lang w:val="sr-Cyrl-CS"/>
        </w:rPr>
        <w:t>и о томе  Народној скупштини подноси следећи</w:t>
      </w: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center" w:pos="810"/>
        </w:tabs>
        <w:suppressAutoHyphens/>
        <w:jc w:val="center"/>
        <w:rPr>
          <w:noProof w:val="0"/>
          <w:sz w:val="24"/>
          <w:szCs w:val="24"/>
          <w:lang w:eastAsia="ar-SA"/>
        </w:rPr>
      </w:pPr>
    </w:p>
    <w:p w:rsidR="009872AB" w:rsidRPr="00DD1AC4" w:rsidRDefault="009872AB" w:rsidP="002D1862">
      <w:pPr>
        <w:tabs>
          <w:tab w:val="clear" w:pos="1440"/>
          <w:tab w:val="center" w:pos="810"/>
        </w:tabs>
        <w:suppressAutoHyphens/>
        <w:jc w:val="center"/>
        <w:rPr>
          <w:noProof w:val="0"/>
          <w:sz w:val="24"/>
          <w:szCs w:val="24"/>
          <w:lang w:eastAsia="ar-SA"/>
        </w:rPr>
      </w:pPr>
      <w:r w:rsidRPr="00DD1AC4">
        <w:rPr>
          <w:noProof w:val="0"/>
          <w:sz w:val="24"/>
          <w:szCs w:val="24"/>
          <w:lang w:eastAsia="ar-SA"/>
        </w:rPr>
        <w:t>И З В Е Ш Т А Ј</w:t>
      </w:r>
    </w:p>
    <w:p w:rsidR="009872AB" w:rsidRPr="00DD1AC4" w:rsidRDefault="009872AB" w:rsidP="002D1862">
      <w:pPr>
        <w:tabs>
          <w:tab w:val="clear" w:pos="1440"/>
          <w:tab w:val="center" w:pos="810"/>
        </w:tabs>
        <w:suppressAutoHyphens/>
        <w:rPr>
          <w:noProof w:val="0"/>
          <w:sz w:val="24"/>
          <w:szCs w:val="24"/>
          <w:lang w:eastAsia="ar-SA"/>
        </w:rPr>
      </w:pPr>
    </w:p>
    <w:p w:rsidR="009872AB" w:rsidRPr="00DD1AC4" w:rsidRDefault="009872AB" w:rsidP="002D1862">
      <w:pPr>
        <w:tabs>
          <w:tab w:val="clear" w:pos="1440"/>
          <w:tab w:val="center" w:pos="810"/>
        </w:tabs>
        <w:suppressAutoHyphens/>
        <w:rPr>
          <w:noProof w:val="0"/>
          <w:sz w:val="24"/>
          <w:szCs w:val="24"/>
          <w:lang w:eastAsia="ar-SA"/>
        </w:rPr>
      </w:pPr>
      <w:r w:rsidRPr="00DD1AC4">
        <w:rPr>
          <w:noProof w:val="0"/>
          <w:sz w:val="24"/>
          <w:szCs w:val="24"/>
          <w:lang w:eastAsia="ar-SA"/>
        </w:rPr>
        <w:tab/>
      </w:r>
      <w:r w:rsidRPr="00DD1AC4">
        <w:rPr>
          <w:noProof w:val="0"/>
          <w:sz w:val="24"/>
          <w:szCs w:val="24"/>
          <w:lang w:eastAsia="ar-SA"/>
        </w:rPr>
        <w:tab/>
        <w:t xml:space="preserve">Након обављене расправе, Одбор је одлучио да предложи Народној скупштини да донесе одлуку о укидању имунитета народном посланику Оливеру Дулићу, по захтеву </w:t>
      </w:r>
      <w:r w:rsidRPr="00DD1AC4">
        <w:rPr>
          <w:sz w:val="24"/>
          <w:szCs w:val="24"/>
          <w:lang w:val="sr-Cyrl-CS"/>
        </w:rPr>
        <w:t>Тужилаштв</w:t>
      </w:r>
      <w:r w:rsidRPr="00DD1AC4">
        <w:rPr>
          <w:sz w:val="24"/>
          <w:szCs w:val="24"/>
          <w:lang/>
        </w:rPr>
        <w:t>а</w:t>
      </w:r>
      <w:r w:rsidRPr="00DD1AC4">
        <w:rPr>
          <w:sz w:val="24"/>
          <w:szCs w:val="24"/>
          <w:lang w:val="sr-Cyrl-CS"/>
        </w:rPr>
        <w:t xml:space="preserve"> за организовани криминал </w:t>
      </w:r>
      <w:r w:rsidRPr="00DD1AC4">
        <w:rPr>
          <w:sz w:val="24"/>
          <w:szCs w:val="24"/>
          <w:lang/>
        </w:rPr>
        <w:t>КТИ</w:t>
      </w:r>
      <w:r w:rsidRPr="00DD1AC4">
        <w:rPr>
          <w:sz w:val="24"/>
          <w:szCs w:val="24"/>
          <w:lang w:val="sr-Cyrl-CS"/>
        </w:rPr>
        <w:t xml:space="preserve"> број</w:t>
      </w:r>
      <w:r w:rsidRPr="00DD1AC4">
        <w:rPr>
          <w:sz w:val="24"/>
          <w:szCs w:val="24"/>
          <w:lang/>
        </w:rPr>
        <w:t xml:space="preserve"> </w:t>
      </w:r>
      <w:r w:rsidRPr="00DD1AC4">
        <w:rPr>
          <w:sz w:val="24"/>
          <w:szCs w:val="24"/>
          <w:lang w:val="sr-Cyrl-CS"/>
        </w:rPr>
        <w:t>21/12</w:t>
      </w:r>
      <w:r w:rsidRPr="00DD1AC4">
        <w:rPr>
          <w:sz w:val="24"/>
          <w:szCs w:val="24"/>
          <w:lang/>
        </w:rPr>
        <w:t>,</w:t>
      </w:r>
      <w:r w:rsidRPr="00DD1AC4">
        <w:rPr>
          <w:noProof w:val="0"/>
          <w:sz w:val="24"/>
          <w:szCs w:val="24"/>
          <w:lang w:eastAsia="ar-SA"/>
        </w:rPr>
        <w:t xml:space="preserve"> због кривичног дела злоупотреба службеног положаја из члана 359. Кривичног законика. </w:t>
      </w:r>
    </w:p>
    <w:p w:rsidR="009872AB" w:rsidRPr="00DD1AC4" w:rsidRDefault="009872AB" w:rsidP="002D1862">
      <w:pPr>
        <w:tabs>
          <w:tab w:val="clear" w:pos="1440"/>
          <w:tab w:val="center" w:pos="810"/>
        </w:tabs>
        <w:suppressAutoHyphens/>
        <w:rPr>
          <w:noProof w:val="0"/>
          <w:sz w:val="24"/>
          <w:szCs w:val="24"/>
          <w:lang w:eastAsia="ar-SA"/>
        </w:rPr>
      </w:pPr>
      <w:r w:rsidRPr="00DD1AC4">
        <w:rPr>
          <w:noProof w:val="0"/>
          <w:sz w:val="24"/>
          <w:szCs w:val="24"/>
          <w:lang w:eastAsia="ar-SA"/>
        </w:rPr>
        <w:tab/>
        <w:t xml:space="preserve">  </w:t>
      </w:r>
      <w:r w:rsidRPr="00DD1AC4">
        <w:rPr>
          <w:noProof w:val="0"/>
          <w:sz w:val="24"/>
          <w:szCs w:val="24"/>
          <w:lang w:eastAsia="ar-SA"/>
        </w:rPr>
        <w:tab/>
        <w:t xml:space="preserve">У прилогу овог извештаја достављамо Предлог одлуке о укидању имунитета народном посланику Оливеру Дулићу и захтев </w:t>
      </w:r>
      <w:r w:rsidRPr="00DD1AC4">
        <w:rPr>
          <w:sz w:val="24"/>
          <w:szCs w:val="24"/>
          <w:lang w:val="sr-Cyrl-CS"/>
        </w:rPr>
        <w:t>Тужилаштв</w:t>
      </w:r>
      <w:r w:rsidRPr="00DD1AC4">
        <w:rPr>
          <w:sz w:val="24"/>
          <w:szCs w:val="24"/>
          <w:lang/>
        </w:rPr>
        <w:t>а</w:t>
      </w:r>
      <w:r w:rsidRPr="00DD1AC4">
        <w:rPr>
          <w:sz w:val="24"/>
          <w:szCs w:val="24"/>
          <w:lang w:val="sr-Cyrl-CS"/>
        </w:rPr>
        <w:t xml:space="preserve"> за организовани криминал</w:t>
      </w:r>
      <w:r w:rsidRPr="00DD1AC4">
        <w:rPr>
          <w:noProof w:val="0"/>
          <w:sz w:val="24"/>
          <w:szCs w:val="24"/>
          <w:lang w:eastAsia="ar-SA"/>
        </w:rPr>
        <w:t>.</w:t>
      </w: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  <w:t xml:space="preserve">Одбор предлаже Народној скупштини да размотри Предлог одлуке по хитном поступку, у складу са </w:t>
      </w:r>
      <w:r>
        <w:rPr>
          <w:sz w:val="24"/>
          <w:szCs w:val="24"/>
        </w:rPr>
        <w:t>чл.</w:t>
      </w:r>
      <w:r w:rsidRPr="00DD1AC4">
        <w:rPr>
          <w:sz w:val="24"/>
          <w:szCs w:val="24"/>
        </w:rPr>
        <w:t xml:space="preserve"> 167. </w:t>
      </w:r>
      <w:r>
        <w:rPr>
          <w:sz w:val="24"/>
          <w:szCs w:val="24"/>
        </w:rPr>
        <w:t xml:space="preserve"> и 193. </w:t>
      </w:r>
      <w:r w:rsidRPr="00DD1AC4">
        <w:rPr>
          <w:sz w:val="24"/>
          <w:szCs w:val="24"/>
        </w:rPr>
        <w:t>Пословника.</w:t>
      </w:r>
    </w:p>
    <w:p w:rsidR="009872AB" w:rsidRPr="00DD1AC4" w:rsidRDefault="009872AB" w:rsidP="002D1862">
      <w:pPr>
        <w:tabs>
          <w:tab w:val="center" w:pos="810"/>
        </w:tabs>
        <w:ind w:firstLine="1430"/>
        <w:rPr>
          <w:sz w:val="24"/>
          <w:szCs w:val="24"/>
          <w:lang w:val="sr-Cyrl-CS"/>
        </w:rPr>
      </w:pPr>
      <w:r w:rsidRPr="00DD1AC4">
        <w:rPr>
          <w:sz w:val="24"/>
          <w:szCs w:val="24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enter" w:pos="810"/>
        </w:tabs>
        <w:ind w:left="5040" w:firstLine="720"/>
        <w:rPr>
          <w:sz w:val="24"/>
          <w:szCs w:val="24"/>
        </w:rPr>
      </w:pPr>
      <w:r w:rsidRPr="00DD1AC4">
        <w:rPr>
          <w:sz w:val="24"/>
          <w:szCs w:val="24"/>
          <w:lang w:val="sr-Cyrl-CS"/>
        </w:rPr>
        <w:t xml:space="preserve">             </w:t>
      </w:r>
      <w:r w:rsidRPr="00DD1AC4">
        <w:rPr>
          <w:sz w:val="24"/>
          <w:szCs w:val="24"/>
        </w:rPr>
        <w:t>ПРЕДСЕДНИК</w:t>
      </w:r>
    </w:p>
    <w:p w:rsidR="009872AB" w:rsidRPr="00DD1AC4" w:rsidRDefault="009872AB" w:rsidP="002D1862">
      <w:pPr>
        <w:tabs>
          <w:tab w:val="center" w:pos="810"/>
        </w:tabs>
        <w:ind w:left="5040" w:firstLine="720"/>
        <w:rPr>
          <w:sz w:val="24"/>
          <w:szCs w:val="24"/>
        </w:rPr>
      </w:pP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  <w:r w:rsidRPr="00DD1AC4">
        <w:rPr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>
        <w:rPr>
          <w:sz w:val="24"/>
          <w:szCs w:val="24"/>
          <w:lang/>
        </w:rPr>
        <w:t xml:space="preserve">         </w:t>
      </w:r>
      <w:r w:rsidRPr="00DD1AC4">
        <w:rPr>
          <w:sz w:val="24"/>
          <w:szCs w:val="24"/>
          <w:lang w:val="sr-Cyrl-CS"/>
        </w:rPr>
        <w:t>Зоран Бабић</w:t>
      </w: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Pr="00DD1AC4" w:rsidRDefault="009872AB" w:rsidP="002D1862">
      <w:pPr>
        <w:rPr>
          <w:sz w:val="24"/>
          <w:szCs w:val="24"/>
        </w:rPr>
      </w:pPr>
    </w:p>
    <w:p w:rsidR="009872AB" w:rsidRPr="00DD1AC4" w:rsidRDefault="009872AB" w:rsidP="002D1862">
      <w:pPr>
        <w:rPr>
          <w:sz w:val="24"/>
          <w:szCs w:val="24"/>
        </w:rPr>
      </w:pP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  <w:t>П Р Е Д Л О Г</w:t>
      </w:r>
    </w:p>
    <w:p w:rsidR="009872AB" w:rsidRPr="00DD1AC4" w:rsidRDefault="009872AB" w:rsidP="002D1862">
      <w:pPr>
        <w:rPr>
          <w:sz w:val="24"/>
          <w:szCs w:val="24"/>
        </w:rPr>
      </w:pPr>
    </w:p>
    <w:p w:rsidR="009872AB" w:rsidRPr="00DD1AC4" w:rsidRDefault="009872AB" w:rsidP="002D1862">
      <w:pPr>
        <w:rPr>
          <w:sz w:val="24"/>
          <w:szCs w:val="24"/>
        </w:rPr>
      </w:pPr>
    </w:p>
    <w:p w:rsidR="009872AB" w:rsidRPr="00DD1AC4" w:rsidRDefault="009872AB" w:rsidP="002D1862">
      <w:pPr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  <w:t>Н</w:t>
      </w:r>
      <w:r>
        <w:rPr>
          <w:sz w:val="24"/>
          <w:szCs w:val="24"/>
        </w:rPr>
        <w:t>а основу члана 38. ст. 4 и 10. З</w:t>
      </w:r>
      <w:r w:rsidRPr="00DD1AC4">
        <w:rPr>
          <w:sz w:val="24"/>
          <w:szCs w:val="24"/>
        </w:rPr>
        <w:t>акона о Народној скупштини (''Службени гласник РС'', број 9/10),</w:t>
      </w: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  <w:t>Народна скупштина Републике Србије, на седници ______________ одржаној ____________ 2012. године, донела је</w:t>
      </w: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  <w:r w:rsidRPr="00DD1AC4">
        <w:rPr>
          <w:sz w:val="24"/>
          <w:szCs w:val="24"/>
        </w:rPr>
        <w:t>О Д Л У К У</w:t>
      </w:r>
    </w:p>
    <w:p w:rsidR="009872AB" w:rsidRPr="00DD1AC4" w:rsidRDefault="009872AB" w:rsidP="002D1862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  <w:r w:rsidRPr="00DD1AC4">
        <w:rPr>
          <w:sz w:val="24"/>
          <w:szCs w:val="24"/>
        </w:rPr>
        <w:t>о укидању имунитета народном посланику</w:t>
      </w:r>
    </w:p>
    <w:p w:rsidR="009872AB" w:rsidRPr="00DD1AC4" w:rsidRDefault="009872AB" w:rsidP="002D1862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AF1EC5">
      <w:pPr>
        <w:tabs>
          <w:tab w:val="clear" w:pos="1440"/>
          <w:tab w:val="center" w:pos="810"/>
        </w:tabs>
        <w:suppressAutoHyphens/>
        <w:rPr>
          <w:noProof w:val="0"/>
          <w:sz w:val="24"/>
          <w:szCs w:val="24"/>
          <w:lang w:eastAsia="ar-SA"/>
        </w:rPr>
      </w:pP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  <w:t xml:space="preserve">Укида се имунитет народном посланику Оливеру Дулићу и даје одобрење за вођење кривичног поступка због кривичног дела </w:t>
      </w:r>
      <w:r w:rsidRPr="00DD1AC4">
        <w:rPr>
          <w:noProof w:val="0"/>
          <w:sz w:val="24"/>
          <w:szCs w:val="24"/>
          <w:lang w:eastAsia="ar-SA"/>
        </w:rPr>
        <w:t>злоупотреба службеног положаја из члана 359. Кривичног законика</w:t>
      </w:r>
      <w:r w:rsidRPr="00DD1AC4">
        <w:rPr>
          <w:sz w:val="24"/>
          <w:szCs w:val="24"/>
        </w:rPr>
        <w:t xml:space="preserve"> и одређивање притвора, по захтеву Тужилаштва за организовани криминал КТИ. бр.21/12.</w:t>
      </w: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  <w:r w:rsidRPr="00DD1AC4">
        <w:rPr>
          <w:sz w:val="24"/>
          <w:szCs w:val="24"/>
        </w:rPr>
        <w:t>РС број</w:t>
      </w: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  <w:r w:rsidRPr="00DD1AC4">
        <w:rPr>
          <w:sz w:val="24"/>
          <w:szCs w:val="24"/>
        </w:rPr>
        <w:t>У Београду, _______ 2012.</w:t>
      </w: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  <w:r w:rsidRPr="00DD1AC4">
        <w:rPr>
          <w:sz w:val="24"/>
          <w:szCs w:val="24"/>
        </w:rPr>
        <w:t>НАРОДНА СКУПШТИНА РЕПУБЛИКЕ СРБИЈЕ</w:t>
      </w:r>
    </w:p>
    <w:p w:rsidR="009872AB" w:rsidRPr="00DD1AC4" w:rsidRDefault="009872AB" w:rsidP="00881794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  <w:t xml:space="preserve">     ПРЕДСЕДНИК</w:t>
      </w:r>
    </w:p>
    <w:p w:rsidR="009872AB" w:rsidRPr="00DD1AC4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  <w:t xml:space="preserve">  мр Небојша Стефановић, с.р.</w:t>
      </w:r>
    </w:p>
    <w:p w:rsidR="009872AB" w:rsidRPr="00DD1AC4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0"/>
        </w:tabs>
        <w:jc w:val="center"/>
        <w:rPr>
          <w:sz w:val="24"/>
          <w:szCs w:val="24"/>
        </w:rPr>
      </w:pPr>
      <w:r w:rsidRPr="00DD1AC4">
        <w:rPr>
          <w:sz w:val="24"/>
          <w:szCs w:val="24"/>
        </w:rPr>
        <w:t>О б р а з л о ж е њ е</w:t>
      </w:r>
    </w:p>
    <w:p w:rsidR="009872AB" w:rsidRPr="00DD1AC4" w:rsidRDefault="009872AB" w:rsidP="00881794">
      <w:pPr>
        <w:tabs>
          <w:tab w:val="clear" w:pos="1440"/>
          <w:tab w:val="left" w:pos="0"/>
        </w:tabs>
        <w:jc w:val="center"/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0"/>
        </w:tabs>
        <w:jc w:val="center"/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  <w:t>Правни основ за доношење одлуке је садржан у члану 38. ст. 4.</w:t>
      </w:r>
      <w:bookmarkStart w:id="0" w:name="_GoBack"/>
      <w:bookmarkEnd w:id="0"/>
      <w:r w:rsidRPr="00DD1AC4">
        <w:rPr>
          <w:sz w:val="24"/>
          <w:szCs w:val="24"/>
        </w:rPr>
        <w:t xml:space="preserve"> и 10. Закона о Народној скупштини којим је предвиђено да Народна скупштина одлучује већином гласова свих народних посланика о укидању имунитета народном посланику који се позвао на имунитет, чиме се даје одобрење Народне скупштине за притварање, вођење кривичног или другог поступка у коме се може изрећи казна затвора. Народна скупштина одлуку о укидању имунитета народном посланику доноси на предлог надлежног одбора.</w:t>
      </w:r>
    </w:p>
    <w:p w:rsidR="009872AB" w:rsidRPr="00DD1AC4" w:rsidRDefault="009872AB" w:rsidP="00881794">
      <w:pPr>
        <w:tabs>
          <w:tab w:val="clear" w:pos="1440"/>
          <w:tab w:val="left" w:pos="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  <w:t>Чланом 103. став 3. Устава Републике Србије и чланом 38. став 3. Закона о Народној скупштини је предвиђено да народи посланик који се позвао на имунитет не може бити притворен, нити се против њега може водити кривични или други поступак у коме се може изрећи казна затвора, без одобрења Народне скупштине.</w:t>
      </w:r>
    </w:p>
    <w:p w:rsidR="009872AB" w:rsidRPr="00DD1AC4" w:rsidRDefault="009872AB" w:rsidP="00881794">
      <w:pPr>
        <w:tabs>
          <w:tab w:val="clear" w:pos="1440"/>
          <w:tab w:val="left" w:pos="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  <w:t xml:space="preserve">Како се народни посланик Оливер Дулић позвао на посланички имунитет, Одбор за административно-буџетска и мандатно-имунитетска питања је, на основу члана 65. став 2. алинеја друга, на седници одржаној 6. октобра 2012. године, размотрио захтев Тужилаштва за организовани криминал КТИ. бр.21/12 за давање одобрења за вођење кривичног поступка због кривичног дела </w:t>
      </w:r>
      <w:r w:rsidRPr="00DD1AC4">
        <w:rPr>
          <w:noProof w:val="0"/>
          <w:sz w:val="24"/>
          <w:szCs w:val="24"/>
          <w:lang w:eastAsia="ar-SA"/>
        </w:rPr>
        <w:t>злоупотреба службеног положаја из члана 359. Кривичног законика</w:t>
      </w:r>
      <w:r w:rsidRPr="00DD1AC4">
        <w:rPr>
          <w:sz w:val="24"/>
          <w:szCs w:val="24"/>
        </w:rPr>
        <w:t xml:space="preserve"> и одређивање притвора, и одлучио да предложи Народној скупштини да донесе одлуку о укидању имунитета именованом народном посланику.</w:t>
      </w:r>
    </w:p>
    <w:p w:rsidR="009872AB" w:rsidRPr="00DD1AC4" w:rsidRDefault="009872AB" w:rsidP="00881794">
      <w:pPr>
        <w:tabs>
          <w:tab w:val="clear" w:pos="1440"/>
          <w:tab w:val="left" w:pos="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  <w:t>Одбор предлаже Народној скупштини да се</w:t>
      </w:r>
      <w:r>
        <w:rPr>
          <w:sz w:val="24"/>
          <w:szCs w:val="24"/>
        </w:rPr>
        <w:t xml:space="preserve"> </w:t>
      </w:r>
      <w:r w:rsidRPr="00DD1AC4">
        <w:rPr>
          <w:sz w:val="24"/>
          <w:szCs w:val="24"/>
        </w:rPr>
        <w:t>одлука донесе по</w:t>
      </w:r>
      <w:r>
        <w:rPr>
          <w:sz w:val="24"/>
          <w:szCs w:val="24"/>
        </w:rPr>
        <w:t xml:space="preserve"> хитном поступку ради обезбеђења несметаног рада надлежног државног органа и услова за његово поступање у складу са законом.</w:t>
      </w:r>
    </w:p>
    <w:p w:rsidR="009872AB" w:rsidRPr="00DD1AC4" w:rsidRDefault="009872AB" w:rsidP="00881794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</w:p>
    <w:p w:rsidR="009872AB" w:rsidRPr="00DD1AC4" w:rsidRDefault="009872AB">
      <w:pPr>
        <w:rPr>
          <w:sz w:val="24"/>
          <w:szCs w:val="24"/>
          <w:lang w:val="sr-Cyrl-CS"/>
        </w:rPr>
      </w:pPr>
    </w:p>
    <w:sectPr w:rsidR="009872AB" w:rsidRPr="00DD1AC4" w:rsidSect="007C5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862"/>
    <w:rsid w:val="000D566C"/>
    <w:rsid w:val="00101A83"/>
    <w:rsid w:val="00214A45"/>
    <w:rsid w:val="002D1862"/>
    <w:rsid w:val="00371685"/>
    <w:rsid w:val="00663373"/>
    <w:rsid w:val="00697F75"/>
    <w:rsid w:val="006C32C4"/>
    <w:rsid w:val="0074058D"/>
    <w:rsid w:val="007C5655"/>
    <w:rsid w:val="007C7CE3"/>
    <w:rsid w:val="00875CF8"/>
    <w:rsid w:val="00881794"/>
    <w:rsid w:val="0089644D"/>
    <w:rsid w:val="00961A05"/>
    <w:rsid w:val="009872AB"/>
    <w:rsid w:val="00AF1EC5"/>
    <w:rsid w:val="00BC427E"/>
    <w:rsid w:val="00C87922"/>
    <w:rsid w:val="00CE6EEB"/>
    <w:rsid w:val="00D40CA1"/>
    <w:rsid w:val="00DC69D4"/>
    <w:rsid w:val="00DD1AC4"/>
    <w:rsid w:val="00E96576"/>
    <w:rsid w:val="00FD0FE5"/>
    <w:rsid w:val="00FE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62"/>
    <w:pPr>
      <w:tabs>
        <w:tab w:val="left" w:pos="1440"/>
      </w:tabs>
      <w:jc w:val="both"/>
    </w:pPr>
    <w:rPr>
      <w:rFonts w:ascii="Times New Roman" w:hAnsi="Times New Roman"/>
      <w:noProof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3</Pages>
  <Words>561</Words>
  <Characters>3203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Dedic</dc:creator>
  <cp:keywords/>
  <dc:description/>
  <cp:lastModifiedBy>odbori</cp:lastModifiedBy>
  <cp:revision>10</cp:revision>
  <cp:lastPrinted>2012-10-06T12:18:00Z</cp:lastPrinted>
  <dcterms:created xsi:type="dcterms:W3CDTF">2012-10-05T07:04:00Z</dcterms:created>
  <dcterms:modified xsi:type="dcterms:W3CDTF">2012-10-06T12:54:00Z</dcterms:modified>
</cp:coreProperties>
</file>